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BE3" w:rsidRPr="007F2BE3" w:rsidRDefault="007F2BE3" w:rsidP="007F2BE3">
      <w:pPr>
        <w:spacing w:before="100" w:beforeAutospacing="1" w:after="100" w:afterAutospacing="1"/>
        <w:jc w:val="center"/>
        <w:outlineLvl w:val="1"/>
        <w:rPr>
          <w:rFonts w:ascii="Times" w:eastAsia="Times New Roman" w:hAnsi="Times" w:cs="Times New Roman"/>
          <w:b/>
          <w:bCs/>
          <w:sz w:val="36"/>
          <w:szCs w:val="36"/>
        </w:rPr>
      </w:pPr>
      <w:bookmarkStart w:id="0" w:name="_GoBack"/>
      <w:bookmarkEnd w:id="0"/>
      <w:r w:rsidRPr="007F2BE3">
        <w:rPr>
          <w:rFonts w:ascii="Times" w:eastAsia="Times New Roman" w:hAnsi="Times" w:cs="Times New Roman"/>
          <w:b/>
          <w:bCs/>
          <w:sz w:val="36"/>
          <w:szCs w:val="36"/>
        </w:rPr>
        <w:t>Railroading Merit Badge</w:t>
      </w:r>
    </w:p>
    <w:p w:rsidR="007F2BE3" w:rsidRPr="007F2BE3" w:rsidRDefault="007F2BE3" w:rsidP="007F2BE3">
      <w:pPr>
        <w:spacing w:before="100" w:beforeAutospacing="1" w:after="100" w:afterAutospacing="1"/>
        <w:jc w:val="center"/>
        <w:outlineLvl w:val="1"/>
        <w:rPr>
          <w:rFonts w:ascii="Times" w:eastAsia="Times New Roman" w:hAnsi="Times" w:cs="Times New Roman"/>
          <w:b/>
          <w:bCs/>
          <w:sz w:val="36"/>
          <w:szCs w:val="36"/>
        </w:rPr>
      </w:pPr>
      <w:r w:rsidRPr="007F2BE3">
        <w:rPr>
          <w:rFonts w:ascii="Times" w:eastAsia="Times New Roman" w:hAnsi="Times" w:cs="Times New Roman"/>
          <w:b/>
          <w:bCs/>
          <w:sz w:val="36"/>
          <w:szCs w:val="36"/>
        </w:rPr>
        <w:t>Requirement 1a Study Guide</w:t>
      </w:r>
    </w:p>
    <w:p w:rsidR="007F2BE3" w:rsidRPr="007F2BE3" w:rsidRDefault="007F2BE3" w:rsidP="007F2BE3">
      <w:pPr>
        <w:spacing w:before="100" w:beforeAutospacing="1" w:after="100" w:afterAutospacing="1"/>
        <w:rPr>
          <w:rFonts w:ascii="Times" w:hAnsi="Times" w:cs="Times New Roman"/>
          <w:sz w:val="20"/>
          <w:szCs w:val="20"/>
        </w:rPr>
      </w:pPr>
      <w:r w:rsidRPr="007F2BE3">
        <w:rPr>
          <w:rFonts w:ascii="Times" w:hAnsi="Times" w:cs="Times New Roman"/>
          <w:sz w:val="20"/>
          <w:szCs w:val="20"/>
        </w:rPr>
        <w:fldChar w:fldCharType="begin"/>
      </w:r>
      <w:r w:rsidRPr="007F2BE3">
        <w:rPr>
          <w:rFonts w:ascii="Times" w:hAnsi="Times" w:cs="Times New Roman"/>
          <w:sz w:val="20"/>
          <w:szCs w:val="20"/>
        </w:rPr>
        <w:instrText xml:space="preserve"> HYPERLINK "http://www.ncry.org/rrmb.htm" \t "_ncry" </w:instrText>
      </w:r>
      <w:r w:rsidRPr="007F2BE3">
        <w:rPr>
          <w:rFonts w:ascii="Times" w:hAnsi="Times" w:cs="Times New Roman"/>
          <w:sz w:val="20"/>
          <w:szCs w:val="20"/>
        </w:rPr>
        <w:fldChar w:fldCharType="separate"/>
      </w:r>
      <w:r>
        <w:rPr>
          <w:rFonts w:ascii="Times" w:hAnsi="Times" w:cs="Times New Roman"/>
          <w:noProof/>
          <w:sz w:val="20"/>
          <w:szCs w:val="20"/>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89000" cy="889000"/>
            <wp:effectExtent l="0" t="0" r="0" b="0"/>
            <wp:wrapSquare wrapText="bothSides"/>
            <wp:docPr id="6" name="Picture 2" descr="R Merit Badge">
              <a:hlinkClick xmlns:a="http://schemas.openxmlformats.org/drawingml/2006/main" r:id="rId6" tgtFrame="&quot;_nc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 Merit Badge">
                      <a:hlinkClick r:id="rId6" tgtFrame="&quot;_ncry&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2BE3">
        <w:rPr>
          <w:rFonts w:ascii="Times" w:hAnsi="Times" w:cs="Times New Roman"/>
          <w:sz w:val="20"/>
          <w:szCs w:val="20"/>
        </w:rPr>
        <w:fldChar w:fldCharType="end"/>
      </w:r>
      <w:r w:rsidRPr="007F2BE3">
        <w:rPr>
          <w:rFonts w:ascii="Book Antiqua" w:hAnsi="Book Antiqua" w:cs="Times New Roman"/>
          <w:b/>
          <w:bCs/>
          <w:i/>
          <w:iCs/>
          <w:sz w:val="20"/>
          <w:szCs w:val="20"/>
        </w:rPr>
        <w:t>1) Name three types of modern freight trains.</w:t>
      </w:r>
      <w:r w:rsidRPr="007F2BE3">
        <w:rPr>
          <w:rFonts w:ascii="Book Antiqua" w:hAnsi="Book Antiqua" w:cs="Times New Roman"/>
          <w:b/>
          <w:bCs/>
          <w:i/>
          <w:iCs/>
          <w:sz w:val="20"/>
          <w:szCs w:val="20"/>
        </w:rPr>
        <w:br/>
        <w:t>2) Explain why unit trains are more efficient than mixed freight trains.</w:t>
      </w:r>
    </w:p>
    <w:p w:rsidR="007F2BE3" w:rsidRPr="007F2BE3" w:rsidRDefault="007F2BE3" w:rsidP="007F2BE3">
      <w:pPr>
        <w:spacing w:before="100" w:beforeAutospacing="1" w:after="100" w:afterAutospacing="1"/>
        <w:rPr>
          <w:rFonts w:ascii="Times" w:hAnsi="Times" w:cs="Times New Roman"/>
          <w:sz w:val="20"/>
          <w:szCs w:val="20"/>
        </w:rPr>
      </w:pPr>
      <w:r w:rsidRPr="007F2BE3">
        <w:rPr>
          <w:rFonts w:ascii="Times" w:hAnsi="Times" w:cs="Times New Roman"/>
          <w:sz w:val="20"/>
          <w:szCs w:val="20"/>
        </w:rPr>
        <w:t xml:space="preserve">The three basic types of trains are </w:t>
      </w:r>
      <w:r w:rsidRPr="007F2BE3">
        <w:rPr>
          <w:rFonts w:ascii="Times" w:hAnsi="Times" w:cs="Times New Roman"/>
          <w:b/>
          <w:bCs/>
          <w:sz w:val="20"/>
          <w:szCs w:val="20"/>
        </w:rPr>
        <w:t>Mixed Freight</w:t>
      </w:r>
      <w:r w:rsidRPr="007F2BE3">
        <w:rPr>
          <w:rFonts w:ascii="Times" w:hAnsi="Times" w:cs="Times New Roman"/>
          <w:sz w:val="20"/>
          <w:szCs w:val="20"/>
        </w:rPr>
        <w:t xml:space="preserve">, </w:t>
      </w:r>
      <w:r w:rsidRPr="007F2BE3">
        <w:rPr>
          <w:rFonts w:ascii="Times" w:hAnsi="Times" w:cs="Times New Roman"/>
          <w:b/>
          <w:bCs/>
          <w:sz w:val="20"/>
          <w:szCs w:val="20"/>
        </w:rPr>
        <w:t>Unit Trains</w:t>
      </w:r>
      <w:r w:rsidRPr="007F2BE3">
        <w:rPr>
          <w:rFonts w:ascii="Times" w:hAnsi="Times" w:cs="Times New Roman"/>
          <w:sz w:val="20"/>
          <w:szCs w:val="20"/>
        </w:rPr>
        <w:t xml:space="preserve">, and </w:t>
      </w:r>
      <w:r w:rsidRPr="007F2BE3">
        <w:rPr>
          <w:rFonts w:ascii="Times" w:hAnsi="Times" w:cs="Times New Roman"/>
          <w:b/>
          <w:bCs/>
          <w:sz w:val="20"/>
          <w:szCs w:val="20"/>
        </w:rPr>
        <w:t>Intermodal Trains</w:t>
      </w:r>
      <w:r w:rsidRPr="007F2BE3">
        <w:rPr>
          <w:rFonts w:ascii="Times" w:hAnsi="Times" w:cs="Times New Roman"/>
          <w:sz w:val="20"/>
          <w:szCs w:val="20"/>
        </w:rPr>
        <w:t>.</w:t>
      </w:r>
    </w:p>
    <w:p w:rsidR="007F2BE3" w:rsidRPr="007F2BE3" w:rsidRDefault="007F2BE3" w:rsidP="007F2BE3">
      <w:pPr>
        <w:spacing w:before="100" w:beforeAutospacing="1" w:after="100" w:afterAutospacing="1"/>
        <w:rPr>
          <w:rFonts w:ascii="Times" w:hAnsi="Times" w:cs="Times New Roman"/>
          <w:sz w:val="20"/>
          <w:szCs w:val="20"/>
        </w:rPr>
      </w:pPr>
      <w:r w:rsidRPr="007F2BE3">
        <w:rPr>
          <w:rFonts w:ascii="Times" w:hAnsi="Times" w:cs="Times New Roman"/>
          <w:b/>
          <w:bCs/>
          <w:sz w:val="20"/>
          <w:szCs w:val="20"/>
        </w:rPr>
        <w:t xml:space="preserve">Mixed </w:t>
      </w:r>
      <w:proofErr w:type="gramStart"/>
      <w:r w:rsidRPr="007F2BE3">
        <w:rPr>
          <w:rFonts w:ascii="Times" w:hAnsi="Times" w:cs="Times New Roman"/>
          <w:b/>
          <w:bCs/>
          <w:sz w:val="20"/>
          <w:szCs w:val="20"/>
        </w:rPr>
        <w:t>Freight</w:t>
      </w:r>
      <w:r w:rsidRPr="007F2BE3">
        <w:rPr>
          <w:rFonts w:ascii="Times" w:hAnsi="Times" w:cs="Times New Roman"/>
          <w:sz w:val="20"/>
          <w:szCs w:val="20"/>
        </w:rPr>
        <w:t xml:space="preserve">   </w:t>
      </w:r>
      <w:proofErr w:type="gramEnd"/>
      <w:r>
        <w:rPr>
          <w:rFonts w:ascii="Times" w:hAnsi="Times" w:cs="Times New Roman"/>
          <w:noProof/>
          <w:sz w:val="20"/>
          <w:szCs w:val="20"/>
        </w:rPr>
        <w:drawing>
          <wp:inline distT="0" distB="0" distL="0" distR="0">
            <wp:extent cx="5105400" cy="342900"/>
            <wp:effectExtent l="0" t="0" r="0" b="12700"/>
            <wp:docPr id="5" name="Picture 1" descr="http://www.baylug.org/zonker/rrmb/rrmbsg1a/type-mix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ylug.org/zonker/rrmb/rrmbsg1a/type-mixed-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5400" cy="342900"/>
                    </a:xfrm>
                    <a:prstGeom prst="rect">
                      <a:avLst/>
                    </a:prstGeom>
                    <a:noFill/>
                    <a:ln>
                      <a:noFill/>
                    </a:ln>
                  </pic:spPr>
                </pic:pic>
              </a:graphicData>
            </a:graphic>
          </wp:inline>
        </w:drawing>
      </w:r>
    </w:p>
    <w:p w:rsidR="007F2BE3" w:rsidRPr="007F2BE3" w:rsidRDefault="007F2BE3" w:rsidP="007F2BE3">
      <w:pPr>
        <w:spacing w:before="100" w:beforeAutospacing="1" w:after="100" w:afterAutospacing="1"/>
        <w:rPr>
          <w:rFonts w:ascii="Times" w:hAnsi="Times" w:cs="Times New Roman"/>
          <w:sz w:val="20"/>
          <w:szCs w:val="20"/>
        </w:rPr>
      </w:pPr>
      <w:r w:rsidRPr="007F2BE3">
        <w:rPr>
          <w:rFonts w:ascii="Times" w:hAnsi="Times" w:cs="Times New Roman"/>
          <w:sz w:val="20"/>
          <w:szCs w:val="20"/>
        </w:rPr>
        <w:t xml:space="preserve">The Mixed Freight train is probably the most common freight train that you will see. You may think they are called Mixed Freight, because </w:t>
      </w:r>
      <w:r w:rsidRPr="007F2BE3">
        <w:rPr>
          <w:rFonts w:ascii="Times" w:hAnsi="Times" w:cs="Times New Roman"/>
          <w:i/>
          <w:iCs/>
          <w:sz w:val="20"/>
          <w:szCs w:val="20"/>
        </w:rPr>
        <w:t>all the cars are mixed up</w:t>
      </w:r>
      <w:r w:rsidRPr="007F2BE3">
        <w:rPr>
          <w:rFonts w:ascii="Times" w:hAnsi="Times" w:cs="Times New Roman"/>
          <w:sz w:val="20"/>
          <w:szCs w:val="20"/>
        </w:rPr>
        <w:t xml:space="preserve">. Have you ever wondered why they don't put all the boxcars together, and all of the tank cars together, and etc.? There is a very good reason! </w:t>
      </w:r>
    </w:p>
    <w:p w:rsidR="007F2BE3" w:rsidRPr="007F2BE3" w:rsidRDefault="007F2BE3" w:rsidP="007F2BE3">
      <w:pPr>
        <w:spacing w:before="100" w:beforeAutospacing="1" w:after="100" w:afterAutospacing="1"/>
        <w:rPr>
          <w:rFonts w:ascii="Times" w:hAnsi="Times" w:cs="Times New Roman"/>
          <w:sz w:val="20"/>
          <w:szCs w:val="20"/>
        </w:rPr>
      </w:pPr>
      <w:r w:rsidRPr="007F2BE3">
        <w:rPr>
          <w:rFonts w:ascii="Times" w:hAnsi="Times" w:cs="Times New Roman"/>
          <w:sz w:val="20"/>
          <w:szCs w:val="20"/>
        </w:rPr>
        <w:t xml:space="preserve">The railroads use large </w:t>
      </w:r>
      <w:proofErr w:type="spellStart"/>
      <w:r w:rsidRPr="007F2BE3">
        <w:rPr>
          <w:rFonts w:ascii="Times" w:hAnsi="Times" w:cs="Times New Roman"/>
          <w:sz w:val="20"/>
          <w:szCs w:val="20"/>
        </w:rPr>
        <w:t>consolidatioin</w:t>
      </w:r>
      <w:proofErr w:type="spellEnd"/>
      <w:r w:rsidRPr="007F2BE3">
        <w:rPr>
          <w:rFonts w:ascii="Times" w:hAnsi="Times" w:cs="Times New Roman"/>
          <w:sz w:val="20"/>
          <w:szCs w:val="20"/>
        </w:rPr>
        <w:t xml:space="preserve"> yards across the country, where the </w:t>
      </w:r>
      <w:proofErr w:type="gramStart"/>
      <w:r w:rsidRPr="007F2BE3">
        <w:rPr>
          <w:rFonts w:ascii="Times" w:hAnsi="Times" w:cs="Times New Roman"/>
          <w:sz w:val="20"/>
          <w:szCs w:val="20"/>
        </w:rPr>
        <w:t>sort train</w:t>
      </w:r>
      <w:proofErr w:type="gramEnd"/>
      <w:r w:rsidRPr="007F2BE3">
        <w:rPr>
          <w:rFonts w:ascii="Times" w:hAnsi="Times" w:cs="Times New Roman"/>
          <w:sz w:val="20"/>
          <w:szCs w:val="20"/>
        </w:rPr>
        <w:t xml:space="preserve"> cars onto new trains that get them closer to their destination. More importantly, they are sorted into the </w:t>
      </w:r>
      <w:r w:rsidRPr="007F2BE3">
        <w:rPr>
          <w:rFonts w:ascii="Times" w:hAnsi="Times" w:cs="Times New Roman"/>
          <w:b/>
          <w:bCs/>
          <w:sz w:val="20"/>
          <w:szCs w:val="20"/>
        </w:rPr>
        <w:t>order they will be delivered</w:t>
      </w:r>
      <w:r w:rsidRPr="007F2BE3">
        <w:rPr>
          <w:rFonts w:ascii="Times" w:hAnsi="Times" w:cs="Times New Roman"/>
          <w:sz w:val="20"/>
          <w:szCs w:val="20"/>
        </w:rPr>
        <w:t xml:space="preserve"> to their destinations. In the image below, you can see that the first cars behind the locomotive are for the first </w:t>
      </w:r>
      <w:proofErr w:type="spellStart"/>
      <w:r w:rsidRPr="007F2BE3">
        <w:rPr>
          <w:rFonts w:ascii="Times" w:hAnsi="Times" w:cs="Times New Roman"/>
          <w:sz w:val="20"/>
          <w:szCs w:val="20"/>
        </w:rPr>
        <w:t>yrad</w:t>
      </w:r>
      <w:proofErr w:type="spellEnd"/>
      <w:r w:rsidRPr="007F2BE3">
        <w:rPr>
          <w:rFonts w:ascii="Times" w:hAnsi="Times" w:cs="Times New Roman"/>
          <w:sz w:val="20"/>
          <w:szCs w:val="20"/>
        </w:rPr>
        <w:t xml:space="preserve"> </w:t>
      </w:r>
      <w:proofErr w:type="spellStart"/>
      <w:r w:rsidRPr="007F2BE3">
        <w:rPr>
          <w:rFonts w:ascii="Times" w:hAnsi="Times" w:cs="Times New Roman"/>
          <w:sz w:val="20"/>
          <w:szCs w:val="20"/>
        </w:rPr>
        <w:t>thatg</w:t>
      </w:r>
      <w:proofErr w:type="spellEnd"/>
      <w:r w:rsidRPr="007F2BE3">
        <w:rPr>
          <w:rFonts w:ascii="Times" w:hAnsi="Times" w:cs="Times New Roman"/>
          <w:sz w:val="20"/>
          <w:szCs w:val="20"/>
        </w:rPr>
        <w:t xml:space="preserve"> this train will pass on the trip, and the next batch of cars are for the second yard along the trip.</w:t>
      </w:r>
    </w:p>
    <w:p w:rsidR="007F2BE3" w:rsidRPr="007F2BE3" w:rsidRDefault="007F2BE3" w:rsidP="007F2BE3">
      <w:pPr>
        <w:spacing w:before="100" w:beforeAutospacing="1" w:after="100" w:afterAutospacing="1"/>
        <w:rPr>
          <w:rFonts w:ascii="Times" w:hAnsi="Times" w:cs="Times New Roman"/>
          <w:sz w:val="20"/>
          <w:szCs w:val="20"/>
        </w:rPr>
      </w:pPr>
      <w:r w:rsidRPr="007F2BE3">
        <w:rPr>
          <w:rFonts w:ascii="Times" w:hAnsi="Times" w:cs="Times New Roman"/>
          <w:b/>
          <w:bCs/>
          <w:sz w:val="20"/>
          <w:szCs w:val="20"/>
        </w:rPr>
        <w:t>Drop-off order!</w:t>
      </w:r>
      <w:r w:rsidRPr="007F2BE3">
        <w:rPr>
          <w:rFonts w:ascii="Times" w:hAnsi="Times" w:cs="Times New Roman"/>
          <w:sz w:val="20"/>
          <w:szCs w:val="20"/>
        </w:rPr>
        <w:t xml:space="preserve">   </w:t>
      </w:r>
      <w:r>
        <w:rPr>
          <w:rFonts w:ascii="Times" w:hAnsi="Times" w:cs="Times New Roman"/>
          <w:noProof/>
          <w:sz w:val="20"/>
          <w:szCs w:val="20"/>
        </w:rPr>
        <w:drawing>
          <wp:inline distT="0" distB="0" distL="0" distR="0">
            <wp:extent cx="5105400" cy="673100"/>
            <wp:effectExtent l="0" t="0" r="0" b="12700"/>
            <wp:docPr id="2" name="Picture 2" descr="http://www.baylug.org/zonker/rrmb/rrmbsg1a/type-mix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aylug.org/zonker/rrmb/rrmbsg1a/type-mixed-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5400" cy="673100"/>
                    </a:xfrm>
                    <a:prstGeom prst="rect">
                      <a:avLst/>
                    </a:prstGeom>
                    <a:noFill/>
                    <a:ln>
                      <a:noFill/>
                    </a:ln>
                  </pic:spPr>
                </pic:pic>
              </a:graphicData>
            </a:graphic>
          </wp:inline>
        </w:drawing>
      </w:r>
    </w:p>
    <w:p w:rsidR="007F2BE3" w:rsidRPr="007F2BE3" w:rsidRDefault="007F2BE3" w:rsidP="007F2BE3">
      <w:pPr>
        <w:spacing w:before="100" w:beforeAutospacing="1" w:after="100" w:afterAutospacing="1"/>
        <w:rPr>
          <w:rFonts w:ascii="Times" w:hAnsi="Times" w:cs="Times New Roman"/>
          <w:sz w:val="20"/>
          <w:szCs w:val="20"/>
        </w:rPr>
      </w:pPr>
      <w:r w:rsidRPr="007F2BE3">
        <w:rPr>
          <w:rFonts w:ascii="Times" w:hAnsi="Times" w:cs="Times New Roman"/>
          <w:sz w:val="20"/>
          <w:szCs w:val="20"/>
        </w:rPr>
        <w:t xml:space="preserve">This </w:t>
      </w:r>
      <w:r w:rsidRPr="007F2BE3">
        <w:rPr>
          <w:rFonts w:ascii="Times" w:hAnsi="Times" w:cs="Times New Roman"/>
          <w:i/>
          <w:iCs/>
          <w:sz w:val="20"/>
          <w:szCs w:val="20"/>
        </w:rPr>
        <w:t>pre-sorting</w:t>
      </w:r>
      <w:r w:rsidRPr="007F2BE3">
        <w:rPr>
          <w:rFonts w:ascii="Times" w:hAnsi="Times" w:cs="Times New Roman"/>
          <w:sz w:val="20"/>
          <w:szCs w:val="20"/>
        </w:rPr>
        <w:t xml:space="preserve"> of the cars helps the trains, because it will be easier and faster to drop off cars along the trip. This can allow a crew to drop off to more stations on a single trip.</w:t>
      </w:r>
    </w:p>
    <w:p w:rsidR="007F2BE3" w:rsidRPr="007F2BE3" w:rsidRDefault="007F2BE3" w:rsidP="007F2BE3">
      <w:pPr>
        <w:spacing w:before="100" w:beforeAutospacing="1" w:after="100" w:afterAutospacing="1"/>
        <w:rPr>
          <w:rFonts w:ascii="Times" w:hAnsi="Times" w:cs="Times New Roman"/>
          <w:sz w:val="20"/>
          <w:szCs w:val="20"/>
        </w:rPr>
      </w:pPr>
      <w:r w:rsidRPr="007F2BE3">
        <w:rPr>
          <w:rFonts w:ascii="Times" w:hAnsi="Times" w:cs="Times New Roman"/>
          <w:i/>
          <w:iCs/>
          <w:sz w:val="20"/>
          <w:szCs w:val="20"/>
        </w:rPr>
        <w:t>Mixed Freight</w:t>
      </w:r>
      <w:r w:rsidRPr="007F2BE3">
        <w:rPr>
          <w:rFonts w:ascii="Times" w:hAnsi="Times" w:cs="Times New Roman"/>
          <w:sz w:val="20"/>
          <w:szCs w:val="20"/>
        </w:rPr>
        <w:t xml:space="preserve"> trains need to make many stops along their trip, to drop off loaded cars, and maybe pick up some empty cars to move along. They may also have to wait for passenger trains, or maybe even wait for other freight trains to go through before the Mixed Freight can take their turn on the track. (This is because there are not many places where a long freight train can park without blocking the track, so the Mixed Freight may need to wait miles away, until they can </w:t>
      </w:r>
      <w:proofErr w:type="gramStart"/>
      <w:r w:rsidRPr="007F2BE3">
        <w:rPr>
          <w:rFonts w:ascii="Times" w:hAnsi="Times" w:cs="Times New Roman"/>
          <w:sz w:val="20"/>
          <w:szCs w:val="20"/>
        </w:rPr>
        <w:t>makes</w:t>
      </w:r>
      <w:proofErr w:type="gramEnd"/>
      <w:r w:rsidRPr="007F2BE3">
        <w:rPr>
          <w:rFonts w:ascii="Times" w:hAnsi="Times" w:cs="Times New Roman"/>
          <w:sz w:val="20"/>
          <w:szCs w:val="20"/>
        </w:rPr>
        <w:t xml:space="preserve"> their deliveries.) As a result, we can drive a car from Sacramento to San Jose in about 2.5 hours, but a Mixed Freight train making deliveries along the trip can take 8-12 hours to cover he same distance dues to the delays, and the time to drop off and pick up cars.</w:t>
      </w:r>
    </w:p>
    <w:p w:rsidR="007F2BE3" w:rsidRPr="007F2BE3" w:rsidRDefault="007F2BE3" w:rsidP="007F2BE3">
      <w:pPr>
        <w:spacing w:before="100" w:beforeAutospacing="1" w:after="100" w:afterAutospacing="1"/>
        <w:rPr>
          <w:rFonts w:ascii="Times" w:hAnsi="Times" w:cs="Times New Roman"/>
          <w:sz w:val="20"/>
          <w:szCs w:val="20"/>
        </w:rPr>
      </w:pPr>
      <w:r w:rsidRPr="007F2BE3">
        <w:rPr>
          <w:rFonts w:ascii="Times" w:hAnsi="Times" w:cs="Times New Roman"/>
          <w:b/>
          <w:bCs/>
          <w:sz w:val="20"/>
          <w:szCs w:val="20"/>
        </w:rPr>
        <w:t xml:space="preserve">Unit </w:t>
      </w:r>
      <w:proofErr w:type="gramStart"/>
      <w:r w:rsidRPr="007F2BE3">
        <w:rPr>
          <w:rFonts w:ascii="Times" w:hAnsi="Times" w:cs="Times New Roman"/>
          <w:b/>
          <w:bCs/>
          <w:sz w:val="20"/>
          <w:szCs w:val="20"/>
        </w:rPr>
        <w:t>Trains</w:t>
      </w:r>
      <w:r w:rsidRPr="007F2BE3">
        <w:rPr>
          <w:rFonts w:ascii="Times" w:hAnsi="Times" w:cs="Times New Roman"/>
          <w:sz w:val="20"/>
          <w:szCs w:val="20"/>
        </w:rPr>
        <w:t xml:space="preserve">   </w:t>
      </w:r>
      <w:proofErr w:type="gramEnd"/>
      <w:r>
        <w:rPr>
          <w:rFonts w:ascii="Times" w:hAnsi="Times" w:cs="Times New Roman"/>
          <w:noProof/>
          <w:sz w:val="20"/>
          <w:szCs w:val="20"/>
        </w:rPr>
        <w:drawing>
          <wp:inline distT="0" distB="0" distL="0" distR="0">
            <wp:extent cx="5384800" cy="342900"/>
            <wp:effectExtent l="0" t="0" r="0" b="12700"/>
            <wp:docPr id="3" name="Picture 3" descr="http://www.baylug.org/zonker/rrmb/rrmbsg1a/type-un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aylug.org/zonker/rrmb/rrmbsg1a/type-uni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4800" cy="342900"/>
                    </a:xfrm>
                    <a:prstGeom prst="rect">
                      <a:avLst/>
                    </a:prstGeom>
                    <a:noFill/>
                    <a:ln>
                      <a:noFill/>
                    </a:ln>
                  </pic:spPr>
                </pic:pic>
              </a:graphicData>
            </a:graphic>
          </wp:inline>
        </w:drawing>
      </w:r>
    </w:p>
    <w:p w:rsidR="007F2BE3" w:rsidRPr="007F2BE3" w:rsidRDefault="007F2BE3" w:rsidP="007F2BE3">
      <w:pPr>
        <w:spacing w:before="100" w:beforeAutospacing="1" w:after="100" w:afterAutospacing="1"/>
        <w:rPr>
          <w:rFonts w:ascii="Times" w:hAnsi="Times" w:cs="Times New Roman"/>
          <w:sz w:val="20"/>
          <w:szCs w:val="20"/>
        </w:rPr>
      </w:pPr>
      <w:r w:rsidRPr="007F2BE3">
        <w:rPr>
          <w:rFonts w:ascii="Times" w:hAnsi="Times" w:cs="Times New Roman"/>
          <w:sz w:val="20"/>
          <w:szCs w:val="20"/>
        </w:rPr>
        <w:t xml:space="preserve">The name </w:t>
      </w:r>
      <w:r w:rsidRPr="007F2BE3">
        <w:rPr>
          <w:rFonts w:ascii="Times" w:hAnsi="Times" w:cs="Times New Roman"/>
          <w:b/>
          <w:bCs/>
          <w:sz w:val="20"/>
          <w:szCs w:val="20"/>
        </w:rPr>
        <w:t>Unit Train</w:t>
      </w:r>
      <w:r w:rsidRPr="007F2BE3">
        <w:rPr>
          <w:rFonts w:ascii="Times" w:hAnsi="Times" w:cs="Times New Roman"/>
          <w:sz w:val="20"/>
          <w:szCs w:val="20"/>
        </w:rPr>
        <w:t xml:space="preserve"> refers to a train that carries one type of commodity, usually in the same type of freight cars, and usually starting with all the cars in one place, and dropping them all of at another place. Some examples of unit trains are</w:t>
      </w:r>
      <w:proofErr w:type="gramStart"/>
      <w:r w:rsidRPr="007F2BE3">
        <w:rPr>
          <w:rFonts w:ascii="Times" w:hAnsi="Times" w:cs="Times New Roman"/>
          <w:sz w:val="20"/>
          <w:szCs w:val="20"/>
        </w:rPr>
        <w:t>;</w:t>
      </w:r>
      <w:proofErr w:type="gramEnd"/>
    </w:p>
    <w:p w:rsidR="007F2BE3" w:rsidRPr="007F2BE3" w:rsidRDefault="007F2BE3" w:rsidP="007F2BE3">
      <w:pPr>
        <w:numPr>
          <w:ilvl w:val="0"/>
          <w:numId w:val="1"/>
        </w:numPr>
        <w:spacing w:before="100" w:beforeAutospacing="1" w:after="100" w:afterAutospacing="1"/>
        <w:rPr>
          <w:rFonts w:ascii="Times" w:eastAsia="Times New Roman" w:hAnsi="Times" w:cs="Times New Roman"/>
          <w:sz w:val="20"/>
          <w:szCs w:val="20"/>
        </w:rPr>
      </w:pPr>
      <w:r w:rsidRPr="007F2BE3">
        <w:rPr>
          <w:rFonts w:ascii="Times" w:eastAsia="Times New Roman" w:hAnsi="Times" w:cs="Times New Roman"/>
          <w:b/>
          <w:bCs/>
          <w:sz w:val="20"/>
          <w:szCs w:val="20"/>
        </w:rPr>
        <w:t>Coal Train</w:t>
      </w:r>
      <w:r w:rsidRPr="007F2BE3">
        <w:rPr>
          <w:rFonts w:ascii="Times" w:eastAsia="Times New Roman" w:hAnsi="Times" w:cs="Times New Roman"/>
          <w:sz w:val="20"/>
          <w:szCs w:val="20"/>
        </w:rPr>
        <w:t>, from the coal mine to a power plant.</w:t>
      </w:r>
    </w:p>
    <w:p w:rsidR="007F2BE3" w:rsidRPr="007F2BE3" w:rsidRDefault="007F2BE3" w:rsidP="007F2BE3">
      <w:pPr>
        <w:numPr>
          <w:ilvl w:val="0"/>
          <w:numId w:val="1"/>
        </w:numPr>
        <w:spacing w:before="100" w:beforeAutospacing="1" w:after="100" w:afterAutospacing="1"/>
        <w:rPr>
          <w:rFonts w:ascii="Times" w:eastAsia="Times New Roman" w:hAnsi="Times" w:cs="Times New Roman"/>
          <w:sz w:val="20"/>
          <w:szCs w:val="20"/>
        </w:rPr>
      </w:pPr>
      <w:r w:rsidRPr="007F2BE3">
        <w:rPr>
          <w:rFonts w:ascii="Times" w:eastAsia="Times New Roman" w:hAnsi="Times" w:cs="Times New Roman"/>
          <w:b/>
          <w:bCs/>
          <w:sz w:val="20"/>
          <w:szCs w:val="20"/>
        </w:rPr>
        <w:t>Auto Trains</w:t>
      </w:r>
      <w:r w:rsidRPr="007F2BE3">
        <w:rPr>
          <w:rFonts w:ascii="Times" w:eastAsia="Times New Roman" w:hAnsi="Times" w:cs="Times New Roman"/>
          <w:sz w:val="20"/>
          <w:szCs w:val="20"/>
        </w:rPr>
        <w:t>, from a car making plant to a Shipping Port</w:t>
      </w:r>
    </w:p>
    <w:p w:rsidR="007F2BE3" w:rsidRPr="007F2BE3" w:rsidRDefault="007F2BE3" w:rsidP="007F2BE3">
      <w:pPr>
        <w:numPr>
          <w:ilvl w:val="0"/>
          <w:numId w:val="1"/>
        </w:numPr>
        <w:spacing w:before="100" w:beforeAutospacing="1" w:after="100" w:afterAutospacing="1"/>
        <w:rPr>
          <w:rFonts w:ascii="Times" w:eastAsia="Times New Roman" w:hAnsi="Times" w:cs="Times New Roman"/>
          <w:sz w:val="20"/>
          <w:szCs w:val="20"/>
        </w:rPr>
      </w:pPr>
      <w:r w:rsidRPr="007F2BE3">
        <w:rPr>
          <w:rFonts w:ascii="Times" w:eastAsia="Times New Roman" w:hAnsi="Times" w:cs="Times New Roman"/>
          <w:b/>
          <w:bCs/>
          <w:sz w:val="20"/>
          <w:szCs w:val="20"/>
        </w:rPr>
        <w:lastRenderedPageBreak/>
        <w:t>Grain Train</w:t>
      </w:r>
      <w:r w:rsidRPr="007F2BE3">
        <w:rPr>
          <w:rFonts w:ascii="Times" w:eastAsia="Times New Roman" w:hAnsi="Times" w:cs="Times New Roman"/>
          <w:sz w:val="20"/>
          <w:szCs w:val="20"/>
        </w:rPr>
        <w:t>, bringing grain from the farmers to the mill</w:t>
      </w:r>
    </w:p>
    <w:p w:rsidR="007F2BE3" w:rsidRPr="007F2BE3" w:rsidRDefault="007F2BE3" w:rsidP="007F2BE3">
      <w:pPr>
        <w:spacing w:before="100" w:beforeAutospacing="1" w:after="100" w:afterAutospacing="1"/>
        <w:ind w:left="720"/>
        <w:rPr>
          <w:rFonts w:ascii="Times" w:hAnsi="Times" w:cs="Times New Roman"/>
          <w:sz w:val="20"/>
          <w:szCs w:val="20"/>
        </w:rPr>
      </w:pPr>
      <w:r w:rsidRPr="007F2BE3">
        <w:rPr>
          <w:rFonts w:ascii="Times" w:hAnsi="Times" w:cs="Times New Roman"/>
          <w:i/>
          <w:iCs/>
          <w:color w:val="A52A2A"/>
          <w:sz w:val="20"/>
          <w:szCs w:val="20"/>
        </w:rPr>
        <w:t xml:space="preserve">Because the Unit Train doesn't need to make many stops along the way, it can be routed along the best route to reach the destination. This can save time and fuel, and it allows the Unit Train to go farther in a day than </w:t>
      </w:r>
      <w:proofErr w:type="gramStart"/>
      <w:r w:rsidRPr="007F2BE3">
        <w:rPr>
          <w:rFonts w:ascii="Times" w:hAnsi="Times" w:cs="Times New Roman"/>
          <w:i/>
          <w:iCs/>
          <w:color w:val="A52A2A"/>
          <w:sz w:val="20"/>
          <w:szCs w:val="20"/>
        </w:rPr>
        <w:t>a Mixed</w:t>
      </w:r>
      <w:proofErr w:type="gramEnd"/>
      <w:r w:rsidRPr="007F2BE3">
        <w:rPr>
          <w:rFonts w:ascii="Times" w:hAnsi="Times" w:cs="Times New Roman"/>
          <w:i/>
          <w:iCs/>
          <w:color w:val="A52A2A"/>
          <w:sz w:val="20"/>
          <w:szCs w:val="20"/>
        </w:rPr>
        <w:t xml:space="preserve"> Freight.</w:t>
      </w:r>
    </w:p>
    <w:p w:rsidR="007F2BE3" w:rsidRPr="007F2BE3" w:rsidRDefault="007F2BE3" w:rsidP="007F2BE3">
      <w:pPr>
        <w:spacing w:before="100" w:beforeAutospacing="1" w:after="100" w:afterAutospacing="1"/>
        <w:rPr>
          <w:rFonts w:ascii="Times" w:hAnsi="Times" w:cs="Times New Roman"/>
          <w:sz w:val="20"/>
          <w:szCs w:val="20"/>
        </w:rPr>
      </w:pPr>
      <w:r w:rsidRPr="007F2BE3">
        <w:rPr>
          <w:rFonts w:ascii="Times" w:hAnsi="Times" w:cs="Times New Roman"/>
          <w:b/>
          <w:bCs/>
          <w:sz w:val="20"/>
          <w:szCs w:val="20"/>
        </w:rPr>
        <w:t xml:space="preserve">Intermodal </w:t>
      </w:r>
      <w:proofErr w:type="gramStart"/>
      <w:r w:rsidRPr="007F2BE3">
        <w:rPr>
          <w:rFonts w:ascii="Times" w:hAnsi="Times" w:cs="Times New Roman"/>
          <w:b/>
          <w:bCs/>
          <w:sz w:val="20"/>
          <w:szCs w:val="20"/>
        </w:rPr>
        <w:t>Trains</w:t>
      </w:r>
      <w:r w:rsidRPr="007F2BE3">
        <w:rPr>
          <w:rFonts w:ascii="Times" w:hAnsi="Times" w:cs="Times New Roman"/>
          <w:sz w:val="20"/>
          <w:szCs w:val="20"/>
        </w:rPr>
        <w:t xml:space="preserve">   </w:t>
      </w:r>
      <w:proofErr w:type="gramEnd"/>
      <w:r>
        <w:rPr>
          <w:rFonts w:ascii="Times" w:hAnsi="Times" w:cs="Times New Roman"/>
          <w:noProof/>
          <w:sz w:val="20"/>
          <w:szCs w:val="20"/>
        </w:rPr>
        <w:drawing>
          <wp:inline distT="0" distB="0" distL="0" distR="0">
            <wp:extent cx="5334000" cy="698500"/>
            <wp:effectExtent l="0" t="0" r="0" b="12700"/>
            <wp:docPr id="4" name="Picture 4" descr="http://www.baylug.org/zonker/rrmb/rrmbsg1a/type-intermod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aylug.org/zonker/rrmb/rrmbsg1a/type-intermoda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0" cy="698500"/>
                    </a:xfrm>
                    <a:prstGeom prst="rect">
                      <a:avLst/>
                    </a:prstGeom>
                    <a:noFill/>
                    <a:ln>
                      <a:noFill/>
                    </a:ln>
                  </pic:spPr>
                </pic:pic>
              </a:graphicData>
            </a:graphic>
          </wp:inline>
        </w:drawing>
      </w:r>
    </w:p>
    <w:p w:rsidR="007F2BE3" w:rsidRPr="007F2BE3" w:rsidRDefault="007F2BE3" w:rsidP="007F2BE3">
      <w:pPr>
        <w:spacing w:before="100" w:beforeAutospacing="1" w:after="100" w:afterAutospacing="1"/>
        <w:rPr>
          <w:rFonts w:ascii="Times" w:hAnsi="Times" w:cs="Times New Roman"/>
          <w:sz w:val="20"/>
          <w:szCs w:val="20"/>
        </w:rPr>
      </w:pPr>
      <w:r w:rsidRPr="007F2BE3">
        <w:rPr>
          <w:rFonts w:ascii="Times" w:hAnsi="Times" w:cs="Times New Roman"/>
          <w:sz w:val="20"/>
          <w:szCs w:val="20"/>
        </w:rPr>
        <w:t xml:space="preserve">While the </w:t>
      </w:r>
      <w:r w:rsidRPr="007F2BE3">
        <w:rPr>
          <w:rFonts w:ascii="Times" w:hAnsi="Times" w:cs="Times New Roman"/>
          <w:b/>
          <w:bCs/>
          <w:sz w:val="20"/>
          <w:szCs w:val="20"/>
        </w:rPr>
        <w:t>Intermodal Train</w:t>
      </w:r>
      <w:r w:rsidRPr="007F2BE3">
        <w:rPr>
          <w:rFonts w:ascii="Times" w:hAnsi="Times" w:cs="Times New Roman"/>
          <w:sz w:val="20"/>
          <w:szCs w:val="20"/>
        </w:rPr>
        <w:t xml:space="preserve"> may look like a </w:t>
      </w:r>
      <w:r w:rsidRPr="007F2BE3">
        <w:rPr>
          <w:rFonts w:ascii="Times" w:hAnsi="Times" w:cs="Times New Roman"/>
          <w:i/>
          <w:iCs/>
          <w:sz w:val="20"/>
          <w:szCs w:val="20"/>
        </w:rPr>
        <w:t>Unit Train of Intermodal cars</w:t>
      </w:r>
      <w:r w:rsidRPr="007F2BE3">
        <w:rPr>
          <w:rFonts w:ascii="Times" w:hAnsi="Times" w:cs="Times New Roman"/>
          <w:sz w:val="20"/>
          <w:szCs w:val="20"/>
        </w:rPr>
        <w:t>, there are a few differences that don't meet the eye. It helps to know some of the history of how freight has been moved.</w:t>
      </w:r>
    </w:p>
    <w:p w:rsidR="007F2BE3" w:rsidRPr="007F2BE3" w:rsidRDefault="007F2BE3" w:rsidP="007F2BE3">
      <w:pPr>
        <w:spacing w:before="100" w:beforeAutospacing="1" w:after="100" w:afterAutospacing="1"/>
        <w:rPr>
          <w:rFonts w:ascii="Times" w:hAnsi="Times" w:cs="Times New Roman"/>
          <w:sz w:val="20"/>
          <w:szCs w:val="20"/>
        </w:rPr>
      </w:pPr>
      <w:r w:rsidRPr="007F2BE3">
        <w:rPr>
          <w:rFonts w:ascii="Times" w:hAnsi="Times" w:cs="Times New Roman"/>
          <w:sz w:val="20"/>
          <w:szCs w:val="20"/>
        </w:rPr>
        <w:t xml:space="preserve">Initially, if you wanted to ship your goods to market by train, you needed to bring your goods to the local train depot. You usually loaded it onto a truck and trailer, and it was then unloaded and put into boxcars, which were then rolled to a depot near your final destination, where it was moved again to another truck and trailer, and finally </w:t>
      </w:r>
      <w:proofErr w:type="spellStart"/>
      <w:r w:rsidRPr="007F2BE3">
        <w:rPr>
          <w:rFonts w:ascii="Times" w:hAnsi="Times" w:cs="Times New Roman"/>
          <w:sz w:val="20"/>
          <w:szCs w:val="20"/>
        </w:rPr>
        <w:t>unlaoded</w:t>
      </w:r>
      <w:proofErr w:type="spellEnd"/>
      <w:r w:rsidRPr="007F2BE3">
        <w:rPr>
          <w:rFonts w:ascii="Times" w:hAnsi="Times" w:cs="Times New Roman"/>
          <w:sz w:val="20"/>
          <w:szCs w:val="20"/>
        </w:rPr>
        <w:t xml:space="preserve"> where you wanted the goods to go. Every time the freight </w:t>
      </w:r>
      <w:proofErr w:type="spellStart"/>
      <w:proofErr w:type="gramStart"/>
      <w:r w:rsidRPr="007F2BE3">
        <w:rPr>
          <w:rFonts w:ascii="Times" w:hAnsi="Times" w:cs="Times New Roman"/>
          <w:sz w:val="20"/>
          <w:szCs w:val="20"/>
        </w:rPr>
        <w:t>wa</w:t>
      </w:r>
      <w:proofErr w:type="spellEnd"/>
      <w:proofErr w:type="gramEnd"/>
      <w:r w:rsidRPr="007F2BE3">
        <w:rPr>
          <w:rFonts w:ascii="Times" w:hAnsi="Times" w:cs="Times New Roman"/>
          <w:sz w:val="20"/>
          <w:szCs w:val="20"/>
        </w:rPr>
        <w:t xml:space="preserve"> loaded and unloaded, there was a chance for something to be broken, or maybe stolen, along the way.</w:t>
      </w:r>
    </w:p>
    <w:p w:rsidR="007F2BE3" w:rsidRPr="007F2BE3" w:rsidRDefault="007F2BE3" w:rsidP="007F2BE3">
      <w:pPr>
        <w:spacing w:before="100" w:beforeAutospacing="1" w:after="100" w:afterAutospacing="1"/>
        <w:rPr>
          <w:rFonts w:ascii="Times" w:hAnsi="Times" w:cs="Times New Roman"/>
          <w:sz w:val="20"/>
          <w:szCs w:val="20"/>
        </w:rPr>
      </w:pPr>
      <w:r w:rsidRPr="007F2BE3">
        <w:rPr>
          <w:rFonts w:ascii="Times" w:hAnsi="Times" w:cs="Times New Roman"/>
          <w:sz w:val="20"/>
          <w:szCs w:val="20"/>
        </w:rPr>
        <w:t xml:space="preserve">Later, those trailers were loaded onto a flatcar, rather than </w:t>
      </w:r>
      <w:proofErr w:type="spellStart"/>
      <w:r w:rsidRPr="007F2BE3">
        <w:rPr>
          <w:rFonts w:ascii="Times" w:hAnsi="Times" w:cs="Times New Roman"/>
          <w:sz w:val="20"/>
          <w:szCs w:val="20"/>
        </w:rPr>
        <w:t>transfering</w:t>
      </w:r>
      <w:proofErr w:type="spellEnd"/>
      <w:r w:rsidRPr="007F2BE3">
        <w:rPr>
          <w:rFonts w:ascii="Times" w:hAnsi="Times" w:cs="Times New Roman"/>
          <w:sz w:val="20"/>
          <w:szCs w:val="20"/>
        </w:rPr>
        <w:t xml:space="preserve"> the freight to a boxcar. </w:t>
      </w:r>
      <w:proofErr w:type="gramStart"/>
      <w:r w:rsidRPr="007F2BE3">
        <w:rPr>
          <w:rFonts w:ascii="Times" w:hAnsi="Times" w:cs="Times New Roman"/>
          <w:sz w:val="20"/>
          <w:szCs w:val="20"/>
        </w:rPr>
        <w:t xml:space="preserve">This was called </w:t>
      </w:r>
      <w:r w:rsidRPr="007F2BE3">
        <w:rPr>
          <w:rFonts w:ascii="Times" w:hAnsi="Times" w:cs="Times New Roman"/>
          <w:i/>
          <w:iCs/>
          <w:sz w:val="20"/>
          <w:szCs w:val="20"/>
        </w:rPr>
        <w:t>Piggy-back Service</w:t>
      </w:r>
      <w:r w:rsidRPr="007F2BE3">
        <w:rPr>
          <w:rFonts w:ascii="Times" w:hAnsi="Times" w:cs="Times New Roman"/>
          <w:sz w:val="20"/>
          <w:szCs w:val="20"/>
        </w:rPr>
        <w:t xml:space="preserve"> by Southern Pacific</w:t>
      </w:r>
      <w:proofErr w:type="gramEnd"/>
      <w:r w:rsidRPr="007F2BE3">
        <w:rPr>
          <w:rFonts w:ascii="Times" w:hAnsi="Times" w:cs="Times New Roman"/>
          <w:sz w:val="20"/>
          <w:szCs w:val="20"/>
        </w:rPr>
        <w:t xml:space="preserve">, but it is generally called </w:t>
      </w:r>
      <w:r w:rsidRPr="007F2BE3">
        <w:rPr>
          <w:rFonts w:ascii="Times" w:hAnsi="Times" w:cs="Times New Roman"/>
          <w:i/>
          <w:iCs/>
          <w:sz w:val="20"/>
          <w:szCs w:val="20"/>
        </w:rPr>
        <w:t>Trailer on Flat Car</w:t>
      </w:r>
      <w:r w:rsidRPr="007F2BE3">
        <w:rPr>
          <w:rFonts w:ascii="Times" w:hAnsi="Times" w:cs="Times New Roman"/>
          <w:sz w:val="20"/>
          <w:szCs w:val="20"/>
        </w:rPr>
        <w:t xml:space="preserve"> (or </w:t>
      </w:r>
      <w:r w:rsidRPr="007F2BE3">
        <w:rPr>
          <w:rFonts w:ascii="Times" w:hAnsi="Times" w:cs="Times New Roman"/>
          <w:i/>
          <w:iCs/>
          <w:sz w:val="20"/>
          <w:szCs w:val="20"/>
        </w:rPr>
        <w:t>T.O.F.C.</w:t>
      </w:r>
      <w:r w:rsidRPr="007F2BE3">
        <w:rPr>
          <w:rFonts w:ascii="Times" w:hAnsi="Times" w:cs="Times New Roman"/>
          <w:sz w:val="20"/>
          <w:szCs w:val="20"/>
        </w:rPr>
        <w:t xml:space="preserve"> for short). This required special loading facilities, which meant sometimes your freight went a bit further by road, but it was more secure, because it wasn't being unloaded so many times.</w:t>
      </w:r>
    </w:p>
    <w:p w:rsidR="007F2BE3" w:rsidRPr="007F2BE3" w:rsidRDefault="007F2BE3" w:rsidP="007F2BE3">
      <w:pPr>
        <w:spacing w:before="100" w:beforeAutospacing="1" w:after="100" w:afterAutospacing="1"/>
        <w:rPr>
          <w:rFonts w:ascii="Times" w:hAnsi="Times" w:cs="Times New Roman"/>
          <w:sz w:val="20"/>
          <w:szCs w:val="20"/>
        </w:rPr>
      </w:pPr>
      <w:r w:rsidRPr="007F2BE3">
        <w:rPr>
          <w:rFonts w:ascii="Times" w:hAnsi="Times" w:cs="Times New Roman"/>
          <w:sz w:val="20"/>
          <w:szCs w:val="20"/>
        </w:rPr>
        <w:t xml:space="preserve">In order to move freight from ships to trains, easily, the </w:t>
      </w:r>
      <w:r w:rsidRPr="007F2BE3">
        <w:rPr>
          <w:rFonts w:ascii="Times" w:hAnsi="Times" w:cs="Times New Roman"/>
          <w:b/>
          <w:bCs/>
          <w:sz w:val="20"/>
          <w:szCs w:val="20"/>
        </w:rPr>
        <w:t>International Transfer Unit</w:t>
      </w:r>
      <w:r w:rsidRPr="007F2BE3">
        <w:rPr>
          <w:rFonts w:ascii="Times" w:hAnsi="Times" w:cs="Times New Roman"/>
          <w:sz w:val="20"/>
          <w:szCs w:val="20"/>
        </w:rPr>
        <w:t xml:space="preserve"> (ITU) was developed. It was a specific sized shipping container that could be locked shut, could be easily stacked, and could be lifted easily from train or ship or truck. A single ITU container is 20 feet long. Double units were 40 feet long, but there are now also 48- and 53-foot long containers.</w:t>
      </w:r>
    </w:p>
    <w:p w:rsidR="007F2BE3" w:rsidRPr="007F2BE3" w:rsidRDefault="007F2BE3" w:rsidP="007F2BE3">
      <w:pPr>
        <w:spacing w:before="100" w:beforeAutospacing="1" w:after="100" w:afterAutospacing="1"/>
        <w:rPr>
          <w:rFonts w:ascii="Times" w:hAnsi="Times" w:cs="Times New Roman"/>
          <w:sz w:val="20"/>
          <w:szCs w:val="20"/>
        </w:rPr>
      </w:pPr>
      <w:r w:rsidRPr="007F2BE3">
        <w:rPr>
          <w:rFonts w:ascii="Times" w:hAnsi="Times" w:cs="Times New Roman"/>
          <w:sz w:val="20"/>
          <w:szCs w:val="20"/>
        </w:rPr>
        <w:t xml:space="preserve">Today, a truck with a special ITU trailer can bring a shipping container to your business, and you can load it and lock it. The trailer then goes to a special loading facility where the container is lifted from the trailer and placed on a special </w:t>
      </w:r>
      <w:r w:rsidRPr="007F2BE3">
        <w:rPr>
          <w:rFonts w:ascii="Times" w:hAnsi="Times" w:cs="Times New Roman"/>
          <w:i/>
          <w:iCs/>
          <w:sz w:val="20"/>
          <w:szCs w:val="20"/>
        </w:rPr>
        <w:t>Intermodal Freight Car</w:t>
      </w:r>
      <w:r w:rsidRPr="007F2BE3">
        <w:rPr>
          <w:rFonts w:ascii="Times" w:hAnsi="Times" w:cs="Times New Roman"/>
          <w:sz w:val="20"/>
          <w:szCs w:val="20"/>
        </w:rPr>
        <w:t xml:space="preserve"> (usually a </w:t>
      </w:r>
      <w:r w:rsidRPr="007F2BE3">
        <w:rPr>
          <w:rFonts w:ascii="Times" w:hAnsi="Times" w:cs="Times New Roman"/>
          <w:i/>
          <w:iCs/>
          <w:sz w:val="20"/>
          <w:szCs w:val="20"/>
        </w:rPr>
        <w:t>Well Car</w:t>
      </w:r>
      <w:r w:rsidRPr="007F2BE3">
        <w:rPr>
          <w:rFonts w:ascii="Times" w:hAnsi="Times" w:cs="Times New Roman"/>
          <w:sz w:val="20"/>
          <w:szCs w:val="20"/>
        </w:rPr>
        <w:t xml:space="preserve">. </w:t>
      </w:r>
    </w:p>
    <w:p w:rsidR="007F2BE3" w:rsidRPr="007F2BE3" w:rsidRDefault="007F2BE3" w:rsidP="007F2BE3">
      <w:pPr>
        <w:spacing w:before="100" w:beforeAutospacing="1" w:after="100" w:afterAutospacing="1"/>
        <w:rPr>
          <w:rFonts w:ascii="Times" w:hAnsi="Times" w:cs="Times New Roman"/>
          <w:sz w:val="20"/>
          <w:szCs w:val="20"/>
        </w:rPr>
      </w:pPr>
      <w:r>
        <w:rPr>
          <w:rFonts w:ascii="Times" w:hAnsi="Times" w:cs="Times New Roman"/>
          <w:noProof/>
          <w:sz w:val="20"/>
          <w:szCs w:val="20"/>
        </w:rPr>
        <mc:AlternateContent>
          <mc:Choice Requires="wps">
            <w:drawing>
              <wp:inline distT="0" distB="0" distL="0" distR="0">
                <wp:extent cx="304800" cy="304800"/>
                <wp:effectExtent l="0" t="0" r="0" b="0"/>
                <wp:docPr id="1" name="AutoShape 5" descr="ntermodal Transfer Facilit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Description: ntermodal Transfer Facilit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" filled="f" stroked="f">
                <o:lock v:ext="edit" aspectratio="t"/>
                <w10:anchorlock/>
              </v:rect>
            </w:pict>
          </mc:Fallback>
        </mc:AlternateContent>
      </w:r>
    </w:p>
    <w:p w:rsidR="007F2BE3" w:rsidRPr="007F2BE3" w:rsidRDefault="007F2BE3" w:rsidP="007F2BE3">
      <w:pPr>
        <w:spacing w:before="100" w:beforeAutospacing="1" w:after="100" w:afterAutospacing="1"/>
        <w:rPr>
          <w:rFonts w:ascii="Times" w:hAnsi="Times" w:cs="Times New Roman"/>
          <w:sz w:val="20"/>
          <w:szCs w:val="20"/>
        </w:rPr>
      </w:pPr>
      <w:r w:rsidRPr="007F2BE3">
        <w:rPr>
          <w:rFonts w:ascii="Times" w:hAnsi="Times" w:cs="Times New Roman"/>
          <w:sz w:val="20"/>
          <w:szCs w:val="20"/>
        </w:rPr>
        <w:t xml:space="preserve">The train then takes it to a special transfer facility at a shipping port, where special cranes lift it from the train and put it back on a </w:t>
      </w:r>
      <w:proofErr w:type="spellStart"/>
      <w:r w:rsidRPr="007F2BE3">
        <w:rPr>
          <w:rFonts w:ascii="Times" w:hAnsi="Times" w:cs="Times New Roman"/>
          <w:sz w:val="20"/>
          <w:szCs w:val="20"/>
        </w:rPr>
        <w:t>traailer</w:t>
      </w:r>
      <w:proofErr w:type="spellEnd"/>
      <w:r w:rsidRPr="007F2BE3">
        <w:rPr>
          <w:rFonts w:ascii="Times" w:hAnsi="Times" w:cs="Times New Roman"/>
          <w:sz w:val="20"/>
          <w:szCs w:val="20"/>
        </w:rPr>
        <w:t xml:space="preserve">, which </w:t>
      </w:r>
      <w:proofErr w:type="spellStart"/>
      <w:r w:rsidRPr="007F2BE3">
        <w:rPr>
          <w:rFonts w:ascii="Times" w:hAnsi="Times" w:cs="Times New Roman"/>
          <w:sz w:val="20"/>
          <w:szCs w:val="20"/>
        </w:rPr>
        <w:t>drived</w:t>
      </w:r>
      <w:proofErr w:type="spellEnd"/>
      <w:r w:rsidRPr="007F2BE3">
        <w:rPr>
          <w:rFonts w:ascii="Times" w:hAnsi="Times" w:cs="Times New Roman"/>
          <w:sz w:val="20"/>
          <w:szCs w:val="20"/>
        </w:rPr>
        <w:t xml:space="preserve"> a short distance to the dock beside the ship, where larger cranes lift the containers from </w:t>
      </w:r>
      <w:proofErr w:type="spellStart"/>
      <w:r w:rsidRPr="007F2BE3">
        <w:rPr>
          <w:rFonts w:ascii="Times" w:hAnsi="Times" w:cs="Times New Roman"/>
          <w:sz w:val="20"/>
          <w:szCs w:val="20"/>
        </w:rPr>
        <w:t>th</w:t>
      </w:r>
      <w:proofErr w:type="spellEnd"/>
      <w:r w:rsidRPr="007F2BE3">
        <w:rPr>
          <w:rFonts w:ascii="Times" w:hAnsi="Times" w:cs="Times New Roman"/>
          <w:sz w:val="20"/>
          <w:szCs w:val="20"/>
        </w:rPr>
        <w:t xml:space="preserve"> </w:t>
      </w:r>
      <w:proofErr w:type="spellStart"/>
      <w:r w:rsidRPr="007F2BE3">
        <w:rPr>
          <w:rFonts w:ascii="Times" w:hAnsi="Times" w:cs="Times New Roman"/>
          <w:sz w:val="20"/>
          <w:szCs w:val="20"/>
        </w:rPr>
        <w:t>etrailers</w:t>
      </w:r>
      <w:proofErr w:type="spellEnd"/>
      <w:r w:rsidRPr="007F2BE3">
        <w:rPr>
          <w:rFonts w:ascii="Times" w:hAnsi="Times" w:cs="Times New Roman"/>
          <w:sz w:val="20"/>
          <w:szCs w:val="20"/>
        </w:rPr>
        <w:t>, and put them onto special Container Ships for their sea journey, where they will move from the ship, to a train, to a trailer, and finally to their destination.</w:t>
      </w:r>
    </w:p>
    <w:p w:rsidR="007F2BE3" w:rsidRPr="007F2BE3" w:rsidRDefault="007F2BE3" w:rsidP="007F2BE3">
      <w:pPr>
        <w:spacing w:before="100" w:beforeAutospacing="1" w:after="100" w:afterAutospacing="1"/>
        <w:ind w:left="720"/>
        <w:rPr>
          <w:rFonts w:ascii="Times" w:hAnsi="Times" w:cs="Times New Roman"/>
          <w:sz w:val="20"/>
          <w:szCs w:val="20"/>
        </w:rPr>
      </w:pPr>
      <w:r w:rsidRPr="007F2BE3">
        <w:rPr>
          <w:rFonts w:ascii="Times" w:hAnsi="Times" w:cs="Times New Roman"/>
          <w:color w:val="A52A2A"/>
          <w:sz w:val="20"/>
          <w:szCs w:val="20"/>
        </w:rPr>
        <w:t xml:space="preserve">The thing that makes an </w:t>
      </w:r>
      <w:r w:rsidRPr="007F2BE3">
        <w:rPr>
          <w:rFonts w:ascii="Times" w:hAnsi="Times" w:cs="Times New Roman"/>
          <w:b/>
          <w:bCs/>
          <w:color w:val="A52A2A"/>
          <w:sz w:val="20"/>
          <w:szCs w:val="20"/>
        </w:rPr>
        <w:t>Intermodal Train</w:t>
      </w:r>
      <w:r w:rsidRPr="007F2BE3">
        <w:rPr>
          <w:rFonts w:ascii="Times" w:hAnsi="Times" w:cs="Times New Roman"/>
          <w:color w:val="A52A2A"/>
          <w:sz w:val="20"/>
          <w:szCs w:val="20"/>
        </w:rPr>
        <w:t xml:space="preserve"> different from a </w:t>
      </w:r>
      <w:r w:rsidRPr="007F2BE3">
        <w:rPr>
          <w:rFonts w:ascii="Times" w:hAnsi="Times" w:cs="Times New Roman"/>
          <w:b/>
          <w:bCs/>
          <w:color w:val="A52A2A"/>
          <w:sz w:val="20"/>
          <w:szCs w:val="20"/>
        </w:rPr>
        <w:t>Unit Train</w:t>
      </w:r>
      <w:r w:rsidRPr="007F2BE3">
        <w:rPr>
          <w:rFonts w:ascii="Times" w:hAnsi="Times" w:cs="Times New Roman"/>
          <w:color w:val="A52A2A"/>
          <w:sz w:val="20"/>
          <w:szCs w:val="20"/>
        </w:rPr>
        <w:t xml:space="preserve"> is that some of the </w:t>
      </w:r>
      <w:r w:rsidRPr="007F2BE3">
        <w:rPr>
          <w:rFonts w:ascii="Times" w:hAnsi="Times" w:cs="Times New Roman"/>
          <w:i/>
          <w:iCs/>
          <w:color w:val="A52A2A"/>
          <w:sz w:val="20"/>
          <w:szCs w:val="20"/>
        </w:rPr>
        <w:t>not all of the freight is going to the same destination</w:t>
      </w:r>
      <w:r w:rsidRPr="007F2BE3">
        <w:rPr>
          <w:rFonts w:ascii="Times" w:hAnsi="Times" w:cs="Times New Roman"/>
          <w:color w:val="A52A2A"/>
          <w:sz w:val="20"/>
          <w:szCs w:val="20"/>
        </w:rPr>
        <w:t>. For example, when the train arrives at the port transfer facility, most of the containers may go onto the ship, but some of the containers will go on trucks bound for other customers.</w:t>
      </w:r>
    </w:p>
    <w:p w:rsidR="00484A5F" w:rsidRPr="007F2BE3" w:rsidRDefault="00484A5F" w:rsidP="007F2BE3"/>
    <w:sectPr w:rsidR="00484A5F" w:rsidRPr="007F2BE3" w:rsidSect="00D800A0">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71008"/>
    <w:multiLevelType w:val="multilevel"/>
    <w:tmpl w:val="530A0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BE3"/>
    <w:rsid w:val="00484A5F"/>
    <w:rsid w:val="007F2BE3"/>
    <w:rsid w:val="00D800A0"/>
    <w:rsid w:val="00E44264"/>
    <w:rsid w:val="00E77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F2BE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2BE3"/>
    <w:rPr>
      <w:rFonts w:ascii="Times" w:hAnsi="Times"/>
      <w:b/>
      <w:bCs/>
      <w:sz w:val="36"/>
      <w:szCs w:val="36"/>
    </w:rPr>
  </w:style>
  <w:style w:type="paragraph" w:styleId="NormalWeb">
    <w:name w:val="Normal (Web)"/>
    <w:basedOn w:val="Normal"/>
    <w:uiPriority w:val="99"/>
    <w:unhideWhenUsed/>
    <w:rsid w:val="007F2BE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7F2BE3"/>
    <w:rPr>
      <w:rFonts w:ascii="Lucida Grande" w:hAnsi="Lucida Grande"/>
      <w:sz w:val="18"/>
      <w:szCs w:val="18"/>
    </w:rPr>
  </w:style>
  <w:style w:type="character" w:customStyle="1" w:styleId="BalloonTextChar">
    <w:name w:val="Balloon Text Char"/>
    <w:basedOn w:val="DefaultParagraphFont"/>
    <w:link w:val="BalloonText"/>
    <w:uiPriority w:val="99"/>
    <w:semiHidden/>
    <w:rsid w:val="007F2BE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F2BE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2BE3"/>
    <w:rPr>
      <w:rFonts w:ascii="Times" w:hAnsi="Times"/>
      <w:b/>
      <w:bCs/>
      <w:sz w:val="36"/>
      <w:szCs w:val="36"/>
    </w:rPr>
  </w:style>
  <w:style w:type="paragraph" w:styleId="NormalWeb">
    <w:name w:val="Normal (Web)"/>
    <w:basedOn w:val="Normal"/>
    <w:uiPriority w:val="99"/>
    <w:unhideWhenUsed/>
    <w:rsid w:val="007F2BE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7F2BE3"/>
    <w:rPr>
      <w:rFonts w:ascii="Lucida Grande" w:hAnsi="Lucida Grande"/>
      <w:sz w:val="18"/>
      <w:szCs w:val="18"/>
    </w:rPr>
  </w:style>
  <w:style w:type="character" w:customStyle="1" w:styleId="BalloonTextChar">
    <w:name w:val="Balloon Text Char"/>
    <w:basedOn w:val="DefaultParagraphFont"/>
    <w:link w:val="BalloonText"/>
    <w:uiPriority w:val="99"/>
    <w:semiHidden/>
    <w:rsid w:val="007F2BE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6438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cry.org/rrmb.htm" TargetMode="External"/><Relationship Id="rId7" Type="http://schemas.openxmlformats.org/officeDocument/2006/relationships/image" Target="media/image1.gif"/><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4575</Characters>
  <Application>Microsoft Macintosh Word</Application>
  <DocSecurity>0</DocSecurity>
  <Lines>99</Lines>
  <Paragraphs>31</Paragraphs>
  <ScaleCrop>false</ScaleCrop>
  <Company/>
  <LinksUpToDate>false</LinksUpToDate>
  <CharactersWithSpaces>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Saphya Lotery</dc:creator>
  <cp:keywords/>
  <dc:description/>
  <cp:lastModifiedBy>Saphya Lotery</cp:lastModifiedBy>
  <cp:revision>2</cp:revision>
  <dcterms:created xsi:type="dcterms:W3CDTF">2012-10-30T06:33:00Z</dcterms:created>
  <dcterms:modified xsi:type="dcterms:W3CDTF">2012-10-30T06:33:00Z</dcterms:modified>
</cp:coreProperties>
</file>